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A4D" w:rsidRPr="00C91D8F" w:rsidRDefault="00E97A4D" w:rsidP="00E97A4D">
      <w:pPr>
        <w:spacing w:after="0"/>
        <w:jc w:val="center"/>
        <w:rPr>
          <w:rFonts w:ascii="Times New Roman" w:hAnsi="Times New Roman" w:cs="Times New Roman"/>
          <w:b/>
          <w:sz w:val="28"/>
          <w:szCs w:val="28"/>
        </w:rPr>
      </w:pPr>
      <w:r w:rsidRPr="00C91D8F">
        <w:rPr>
          <w:rFonts w:ascii="Times New Roman" w:hAnsi="Times New Roman" w:cs="Times New Roman"/>
          <w:b/>
          <w:sz w:val="28"/>
          <w:szCs w:val="28"/>
        </w:rPr>
        <w:t>EPP Initial Programs Assessment Committee</w:t>
      </w:r>
    </w:p>
    <w:p w:rsidR="00E97A4D" w:rsidRPr="00C91D8F" w:rsidRDefault="00E97A4D" w:rsidP="00E97A4D">
      <w:pPr>
        <w:spacing w:after="0"/>
        <w:jc w:val="center"/>
        <w:rPr>
          <w:rFonts w:ascii="Times New Roman" w:hAnsi="Times New Roman" w:cs="Times New Roman"/>
          <w:b/>
          <w:sz w:val="28"/>
          <w:szCs w:val="28"/>
        </w:rPr>
      </w:pPr>
      <w:r w:rsidRPr="00C91D8F">
        <w:rPr>
          <w:rFonts w:ascii="Times New Roman" w:hAnsi="Times New Roman" w:cs="Times New Roman"/>
          <w:b/>
          <w:sz w:val="28"/>
          <w:szCs w:val="28"/>
        </w:rPr>
        <w:t>Minutes</w:t>
      </w:r>
    </w:p>
    <w:p w:rsidR="00E97A4D" w:rsidRDefault="00E97A4D" w:rsidP="00E97A4D">
      <w:pPr>
        <w:spacing w:after="0"/>
        <w:jc w:val="center"/>
        <w:rPr>
          <w:b/>
          <w:sz w:val="28"/>
          <w:szCs w:val="28"/>
        </w:rPr>
      </w:pPr>
    </w:p>
    <w:p w:rsidR="00E97A4D" w:rsidRPr="00DF16AA" w:rsidRDefault="00A21D1B" w:rsidP="00E97A4D">
      <w:pPr>
        <w:spacing w:after="0"/>
        <w:rPr>
          <w:rFonts w:ascii="Times New Roman" w:hAnsi="Times New Roman" w:cs="Times New Roman"/>
          <w:sz w:val="24"/>
          <w:szCs w:val="24"/>
        </w:rPr>
      </w:pPr>
      <w:r>
        <w:rPr>
          <w:rFonts w:ascii="Times New Roman" w:hAnsi="Times New Roman" w:cs="Times New Roman"/>
          <w:sz w:val="24"/>
          <w:szCs w:val="24"/>
        </w:rPr>
        <w:t>Date:  September 7, 2018</w:t>
      </w:r>
    </w:p>
    <w:p w:rsidR="00E97A4D" w:rsidRPr="00DF16AA" w:rsidRDefault="00E97A4D" w:rsidP="00E97A4D">
      <w:pPr>
        <w:spacing w:after="0"/>
        <w:rPr>
          <w:rFonts w:ascii="Times New Roman" w:hAnsi="Times New Roman" w:cs="Times New Roman"/>
          <w:sz w:val="24"/>
          <w:szCs w:val="24"/>
        </w:rPr>
      </w:pPr>
      <w:r w:rsidRPr="00DF16AA">
        <w:rPr>
          <w:rFonts w:ascii="Times New Roman" w:hAnsi="Times New Roman" w:cs="Times New Roman"/>
          <w:sz w:val="24"/>
          <w:szCs w:val="24"/>
        </w:rPr>
        <w:t xml:space="preserve">Time: </w:t>
      </w:r>
      <w:r w:rsidRPr="00DF16AA">
        <w:rPr>
          <w:rFonts w:ascii="Times New Roman" w:hAnsi="Times New Roman" w:cs="Times New Roman"/>
          <w:sz w:val="24"/>
          <w:szCs w:val="24"/>
        </w:rPr>
        <w:tab/>
      </w:r>
      <w:r w:rsidR="00A21D1B">
        <w:rPr>
          <w:rFonts w:ascii="Times New Roman" w:hAnsi="Times New Roman" w:cs="Times New Roman"/>
          <w:sz w:val="24"/>
          <w:szCs w:val="24"/>
        </w:rPr>
        <w:t>1:00 pm – 2:30 p</w:t>
      </w:r>
      <w:r w:rsidR="00692AE4">
        <w:rPr>
          <w:rFonts w:ascii="Times New Roman" w:hAnsi="Times New Roman" w:cs="Times New Roman"/>
          <w:sz w:val="24"/>
          <w:szCs w:val="24"/>
        </w:rPr>
        <w:t xml:space="preserve">m </w:t>
      </w:r>
    </w:p>
    <w:p w:rsidR="00E97A4D" w:rsidRPr="00DF16AA" w:rsidRDefault="00A21D1B" w:rsidP="00E97A4D">
      <w:pPr>
        <w:spacing w:after="0"/>
        <w:rPr>
          <w:rFonts w:ascii="Times New Roman" w:hAnsi="Times New Roman" w:cs="Times New Roman"/>
          <w:sz w:val="24"/>
          <w:szCs w:val="24"/>
        </w:rPr>
      </w:pPr>
      <w:r>
        <w:rPr>
          <w:rFonts w:ascii="Times New Roman" w:hAnsi="Times New Roman" w:cs="Times New Roman"/>
          <w:sz w:val="24"/>
          <w:szCs w:val="24"/>
        </w:rPr>
        <w:t>Location:  Ed Leadership 217</w:t>
      </w:r>
    </w:p>
    <w:p w:rsidR="00E97A4D" w:rsidRPr="00DF16AA" w:rsidRDefault="00E97A4D" w:rsidP="00E97A4D">
      <w:pPr>
        <w:spacing w:after="0"/>
        <w:rPr>
          <w:rFonts w:ascii="Times New Roman" w:hAnsi="Times New Roman" w:cs="Times New Roman"/>
          <w:sz w:val="24"/>
          <w:szCs w:val="24"/>
        </w:rPr>
      </w:pPr>
    </w:p>
    <w:p w:rsidR="00E97A4D" w:rsidRPr="00DF16AA" w:rsidRDefault="00E97A4D" w:rsidP="00E97A4D">
      <w:pPr>
        <w:spacing w:after="0"/>
        <w:rPr>
          <w:rFonts w:ascii="Times New Roman" w:hAnsi="Times New Roman" w:cs="Times New Roman"/>
          <w:sz w:val="24"/>
          <w:szCs w:val="24"/>
        </w:rPr>
      </w:pPr>
      <w:r w:rsidRPr="00DF16AA">
        <w:rPr>
          <w:rFonts w:ascii="Times New Roman" w:hAnsi="Times New Roman" w:cs="Times New Roman"/>
          <w:sz w:val="24"/>
          <w:szCs w:val="24"/>
        </w:rPr>
        <w:t xml:space="preserve">Present: </w:t>
      </w:r>
      <w:r w:rsidR="00800A9B" w:rsidRPr="00DF16AA">
        <w:rPr>
          <w:rFonts w:ascii="Times New Roman" w:hAnsi="Times New Roman" w:cs="Times New Roman"/>
          <w:sz w:val="24"/>
          <w:szCs w:val="24"/>
        </w:rPr>
        <w:t xml:space="preserve">K. Davis, </w:t>
      </w:r>
      <w:r w:rsidR="00A21D1B">
        <w:rPr>
          <w:rFonts w:ascii="Times New Roman" w:hAnsi="Times New Roman" w:cs="Times New Roman"/>
          <w:sz w:val="24"/>
          <w:szCs w:val="24"/>
        </w:rPr>
        <w:t>S. Doig</w:t>
      </w:r>
      <w:r w:rsidR="00126D37">
        <w:rPr>
          <w:rFonts w:ascii="Times New Roman" w:hAnsi="Times New Roman" w:cs="Times New Roman"/>
          <w:sz w:val="24"/>
          <w:szCs w:val="24"/>
        </w:rPr>
        <w:t>,</w:t>
      </w:r>
      <w:r w:rsidR="00A21D1B">
        <w:rPr>
          <w:rFonts w:ascii="Times New Roman" w:hAnsi="Times New Roman" w:cs="Times New Roman"/>
          <w:sz w:val="24"/>
          <w:szCs w:val="24"/>
        </w:rPr>
        <w:t xml:space="preserve"> N. Covey, J. Singleton, I. Khramtsova, D. Keyes, S. Whiteland, D. Parker</w:t>
      </w:r>
    </w:p>
    <w:p w:rsidR="00E97A4D" w:rsidRPr="00DF16AA" w:rsidRDefault="00E97A4D" w:rsidP="00E97A4D">
      <w:pPr>
        <w:spacing w:after="0"/>
        <w:rPr>
          <w:rFonts w:ascii="Times New Roman" w:hAnsi="Times New Roman" w:cs="Times New Roman"/>
          <w:sz w:val="24"/>
          <w:szCs w:val="24"/>
        </w:rPr>
      </w:pPr>
      <w:r w:rsidRPr="00DF16AA">
        <w:rPr>
          <w:rFonts w:ascii="Times New Roman" w:hAnsi="Times New Roman" w:cs="Times New Roman"/>
          <w:sz w:val="24"/>
          <w:szCs w:val="24"/>
        </w:rPr>
        <w:t xml:space="preserve">Ex Officio: </w:t>
      </w:r>
      <w:r w:rsidR="00721D19">
        <w:rPr>
          <w:rFonts w:ascii="Times New Roman" w:hAnsi="Times New Roman" w:cs="Times New Roman"/>
          <w:sz w:val="24"/>
          <w:szCs w:val="24"/>
        </w:rPr>
        <w:t>N/A</w:t>
      </w:r>
    </w:p>
    <w:p w:rsidR="00E97A4D" w:rsidRPr="00DF16AA" w:rsidRDefault="00E97A4D" w:rsidP="00E97A4D">
      <w:pPr>
        <w:spacing w:after="0"/>
        <w:rPr>
          <w:rFonts w:ascii="Times New Roman" w:hAnsi="Times New Roman" w:cs="Times New Roman"/>
          <w:sz w:val="24"/>
          <w:szCs w:val="24"/>
        </w:rPr>
      </w:pPr>
      <w:r w:rsidRPr="00DF16AA">
        <w:rPr>
          <w:rFonts w:ascii="Times New Roman" w:hAnsi="Times New Roman" w:cs="Times New Roman"/>
          <w:sz w:val="24"/>
          <w:szCs w:val="24"/>
        </w:rPr>
        <w:t>Also Att</w:t>
      </w:r>
      <w:r w:rsidR="00A21D1B">
        <w:rPr>
          <w:rFonts w:ascii="Times New Roman" w:hAnsi="Times New Roman" w:cs="Times New Roman"/>
          <w:sz w:val="24"/>
          <w:szCs w:val="24"/>
        </w:rPr>
        <w:t xml:space="preserve">ending: </w:t>
      </w:r>
      <w:r w:rsidRPr="00DF16AA">
        <w:rPr>
          <w:rFonts w:ascii="Times New Roman" w:hAnsi="Times New Roman" w:cs="Times New Roman"/>
          <w:sz w:val="24"/>
          <w:szCs w:val="24"/>
        </w:rPr>
        <w:t>L Bryant- COEBS Assoc. Dean</w:t>
      </w:r>
    </w:p>
    <w:p w:rsidR="00E97A4D" w:rsidRPr="00DF16AA" w:rsidRDefault="00E97A4D" w:rsidP="00E97A4D">
      <w:pPr>
        <w:spacing w:after="0"/>
        <w:rPr>
          <w:rFonts w:ascii="Times New Roman" w:hAnsi="Times New Roman" w:cs="Times New Roman"/>
          <w:sz w:val="24"/>
          <w:szCs w:val="24"/>
        </w:rPr>
      </w:pPr>
    </w:p>
    <w:p w:rsidR="00722FD1" w:rsidRDefault="00722FD1" w:rsidP="002D34AE">
      <w:pPr>
        <w:spacing w:after="0"/>
        <w:rPr>
          <w:rFonts w:ascii="Times New Roman" w:hAnsi="Times New Roman" w:cs="Times New Roman"/>
          <w:sz w:val="24"/>
          <w:szCs w:val="24"/>
        </w:rPr>
      </w:pPr>
      <w:r>
        <w:rPr>
          <w:rFonts w:ascii="Times New Roman" w:hAnsi="Times New Roman" w:cs="Times New Roman"/>
          <w:sz w:val="24"/>
          <w:szCs w:val="24"/>
        </w:rPr>
        <w:t xml:space="preserve">Minutes from previous meeting were reviewed and </w:t>
      </w:r>
      <w:r w:rsidR="002D6699">
        <w:rPr>
          <w:rFonts w:ascii="Times New Roman" w:hAnsi="Times New Roman" w:cs="Times New Roman"/>
          <w:sz w:val="24"/>
          <w:szCs w:val="24"/>
        </w:rPr>
        <w:t xml:space="preserve">approved. </w:t>
      </w:r>
      <w:r>
        <w:rPr>
          <w:rFonts w:ascii="Times New Roman" w:hAnsi="Times New Roman" w:cs="Times New Roman"/>
          <w:sz w:val="24"/>
          <w:szCs w:val="24"/>
        </w:rPr>
        <w:t xml:space="preserve"> </w:t>
      </w:r>
    </w:p>
    <w:p w:rsidR="00722FD1" w:rsidRDefault="00722FD1" w:rsidP="002D34AE">
      <w:pPr>
        <w:spacing w:after="0"/>
        <w:rPr>
          <w:rFonts w:ascii="Times New Roman" w:hAnsi="Times New Roman" w:cs="Times New Roman"/>
          <w:sz w:val="24"/>
          <w:szCs w:val="24"/>
        </w:rPr>
      </w:pPr>
    </w:p>
    <w:p w:rsidR="004A6AC4" w:rsidRDefault="004A6AC4" w:rsidP="005E0AD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Committee Chair and Recorder Selected.  Scott Doing- Chair; Jacques Singleton, Recorder.  Future meetings will be second Friday of each month.</w:t>
      </w:r>
    </w:p>
    <w:p w:rsidR="005E0ADB" w:rsidRDefault="005E0ADB" w:rsidP="005E0AD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Dr. K. Davis provided a detailed report on the results of the most current EPP survey. From the results the two biggest concerns from teacher candidates were being able to handle student behaviors and communication with parents.  Suggested meeting between departments to address these concerns.  Two suggestions to be discussed are to embed field experiences focused on these deficits throughout the curriculum or institute a policy of requiring a certain number of field experience hours prior to internship. </w:t>
      </w:r>
    </w:p>
    <w:p w:rsidR="005E0ADB" w:rsidRDefault="00C34F50" w:rsidP="005E0AD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Dr. Davis discussed the results of the Supervisor of Novice Teacher Survey.  Committee accepted the recommendations of the Novice Teacher Survey and will consider what content is taught across programs, and look for commonalities and gaps to address the survey concerns of classroom environment and assessment.  </w:t>
      </w:r>
      <w:r w:rsidR="005E3307">
        <w:rPr>
          <w:rFonts w:ascii="Times New Roman" w:hAnsi="Times New Roman" w:cs="Times New Roman"/>
          <w:sz w:val="24"/>
          <w:szCs w:val="24"/>
        </w:rPr>
        <w:t xml:space="preserve">Possibly provide professional development to address the concerns as they seem to be a common theme throughout the surveys. </w:t>
      </w:r>
    </w:p>
    <w:p w:rsidR="005E3307" w:rsidRDefault="005E3307" w:rsidP="005E0AD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Dr. Davis discussed the results of the Employer Survey. Managing student beha</w:t>
      </w:r>
      <w:r w:rsidR="00A957A5">
        <w:rPr>
          <w:rFonts w:ascii="Times New Roman" w:hAnsi="Times New Roman" w:cs="Times New Roman"/>
          <w:sz w:val="24"/>
          <w:szCs w:val="24"/>
        </w:rPr>
        <w:t xml:space="preserve">vior was the number one concern. This concern was also </w:t>
      </w:r>
      <w:r>
        <w:rPr>
          <w:rFonts w:ascii="Times New Roman" w:hAnsi="Times New Roman" w:cs="Times New Roman"/>
          <w:sz w:val="24"/>
          <w:szCs w:val="24"/>
        </w:rPr>
        <w:t xml:space="preserve">identified as in the other surveys.  Committee discussed ways to address the need for a revised survey to send to employers. Suggested </w:t>
      </w:r>
      <w:r w:rsidR="004A6AC4">
        <w:rPr>
          <w:rFonts w:ascii="Times New Roman" w:hAnsi="Times New Roman" w:cs="Times New Roman"/>
          <w:sz w:val="24"/>
          <w:szCs w:val="24"/>
        </w:rPr>
        <w:t>that programs</w:t>
      </w:r>
      <w:r>
        <w:rPr>
          <w:rFonts w:ascii="Times New Roman" w:hAnsi="Times New Roman" w:cs="Times New Roman"/>
          <w:sz w:val="24"/>
          <w:szCs w:val="24"/>
        </w:rPr>
        <w:t xml:space="preserve"> come together to look at content </w:t>
      </w:r>
      <w:r w:rsidR="004A6AC4">
        <w:rPr>
          <w:rFonts w:ascii="Times New Roman" w:hAnsi="Times New Roman" w:cs="Times New Roman"/>
          <w:sz w:val="24"/>
          <w:szCs w:val="24"/>
        </w:rPr>
        <w:t>of introduction courses to address these concerns.</w:t>
      </w:r>
    </w:p>
    <w:p w:rsidR="005E0ADB" w:rsidRDefault="00C34F50" w:rsidP="005E0AD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Dr. Davis discussed the results of the Praxis II Report.  Data shows that all programs are doing well in this area. Committee discussed the limited sample size could have skewed the data.</w:t>
      </w:r>
      <w:r w:rsidR="00A957A5">
        <w:rPr>
          <w:rFonts w:ascii="Times New Roman" w:hAnsi="Times New Roman" w:cs="Times New Roman"/>
          <w:sz w:val="24"/>
          <w:szCs w:val="24"/>
        </w:rPr>
        <w:t xml:space="preserve"> Recommended using </w:t>
      </w:r>
      <w:r w:rsidR="005E3307">
        <w:rPr>
          <w:rFonts w:ascii="Times New Roman" w:hAnsi="Times New Roman" w:cs="Times New Roman"/>
          <w:sz w:val="24"/>
          <w:szCs w:val="24"/>
        </w:rPr>
        <w:t>tutors for candidates that cannot pass Praxis II.</w:t>
      </w:r>
      <w:r w:rsidR="005E0ADB">
        <w:rPr>
          <w:rFonts w:ascii="Times New Roman" w:hAnsi="Times New Roman" w:cs="Times New Roman"/>
          <w:sz w:val="24"/>
          <w:szCs w:val="24"/>
        </w:rPr>
        <w:t xml:space="preserve"> </w:t>
      </w:r>
    </w:p>
    <w:p w:rsidR="004A6AC4" w:rsidRDefault="004A6AC4" w:rsidP="004A6AC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Committee set timelines for review of current EPP Assessment Reports. Each committee member assigned to at least one report.</w:t>
      </w:r>
    </w:p>
    <w:p w:rsidR="004A6AC4" w:rsidRDefault="004A6AC4" w:rsidP="004A6AC4">
      <w:pPr>
        <w:spacing w:after="0"/>
        <w:rPr>
          <w:rFonts w:ascii="Times New Roman" w:hAnsi="Times New Roman" w:cs="Times New Roman"/>
          <w:sz w:val="24"/>
          <w:szCs w:val="24"/>
        </w:rPr>
      </w:pPr>
    </w:p>
    <w:p w:rsidR="004A6AC4" w:rsidRDefault="004A6AC4" w:rsidP="004A6AC4">
      <w:pPr>
        <w:spacing w:after="0"/>
        <w:rPr>
          <w:rFonts w:ascii="Times New Roman" w:hAnsi="Times New Roman" w:cs="Times New Roman"/>
          <w:sz w:val="24"/>
          <w:szCs w:val="24"/>
        </w:rPr>
      </w:pPr>
    </w:p>
    <w:p w:rsidR="004A6AC4" w:rsidRPr="004A6AC4" w:rsidRDefault="004A6AC4" w:rsidP="004A6AC4">
      <w:pPr>
        <w:spacing w:after="0"/>
        <w:rPr>
          <w:rFonts w:ascii="Times New Roman" w:hAnsi="Times New Roman" w:cs="Times New Roman"/>
          <w:sz w:val="24"/>
          <w:szCs w:val="24"/>
        </w:rPr>
      </w:pPr>
    </w:p>
    <w:p w:rsidR="004A6AC4" w:rsidRPr="004A6AC4" w:rsidRDefault="004A6AC4" w:rsidP="004A6AC4">
      <w:pPr>
        <w:pStyle w:val="ListParagraph"/>
        <w:numPr>
          <w:ilvl w:val="0"/>
          <w:numId w:val="7"/>
        </w:numPr>
        <w:spacing w:after="0"/>
        <w:rPr>
          <w:rFonts w:ascii="Times New Roman" w:hAnsi="Times New Roman" w:cs="Times New Roman"/>
          <w:sz w:val="24"/>
          <w:szCs w:val="24"/>
        </w:rPr>
      </w:pPr>
      <w:r w:rsidRPr="004A6AC4">
        <w:rPr>
          <w:rFonts w:ascii="Times New Roman" w:hAnsi="Times New Roman" w:cs="Times New Roman"/>
          <w:sz w:val="24"/>
          <w:szCs w:val="24"/>
        </w:rPr>
        <w:t>Sub Committees Chairs for Student Impact on Learning, Dispositions, and Technology</w:t>
      </w:r>
      <w:r w:rsidR="00A957A5">
        <w:rPr>
          <w:rFonts w:ascii="Times New Roman" w:hAnsi="Times New Roman" w:cs="Times New Roman"/>
          <w:sz w:val="24"/>
          <w:szCs w:val="24"/>
        </w:rPr>
        <w:t xml:space="preserve"> were selected</w:t>
      </w:r>
      <w:r w:rsidRPr="004A6AC4">
        <w:rPr>
          <w:rFonts w:ascii="Times New Roman" w:hAnsi="Times New Roman" w:cs="Times New Roman"/>
          <w:sz w:val="24"/>
          <w:szCs w:val="24"/>
        </w:rPr>
        <w:t xml:space="preserve">.  Chairs will select committee members for these sub committees. </w:t>
      </w:r>
      <w:r w:rsidR="00A957A5">
        <w:rPr>
          <w:rFonts w:ascii="Times New Roman" w:hAnsi="Times New Roman" w:cs="Times New Roman"/>
          <w:sz w:val="24"/>
          <w:szCs w:val="24"/>
        </w:rPr>
        <w:t xml:space="preserve">Sub committees will meet starting in November to prepare for Annual IPAC Report. </w:t>
      </w:r>
    </w:p>
    <w:p w:rsidR="005E0ADB" w:rsidRPr="005E0ADB" w:rsidRDefault="005E0ADB" w:rsidP="005E0ADB">
      <w:pPr>
        <w:spacing w:after="0"/>
        <w:rPr>
          <w:rFonts w:ascii="Times New Roman" w:hAnsi="Times New Roman" w:cs="Times New Roman"/>
          <w:sz w:val="24"/>
          <w:szCs w:val="24"/>
        </w:rPr>
      </w:pPr>
    </w:p>
    <w:p w:rsidR="002D6699" w:rsidRPr="00E902DC" w:rsidRDefault="00721D19" w:rsidP="00C5413F">
      <w:pPr>
        <w:pStyle w:val="ListParagraph"/>
        <w:numPr>
          <w:ilvl w:val="0"/>
          <w:numId w:val="7"/>
        </w:numPr>
        <w:spacing w:after="0"/>
        <w:rPr>
          <w:rFonts w:ascii="Times New Roman" w:hAnsi="Times New Roman" w:cs="Times New Roman"/>
          <w:sz w:val="24"/>
          <w:szCs w:val="24"/>
        </w:rPr>
      </w:pPr>
      <w:r w:rsidRPr="00E902DC">
        <w:rPr>
          <w:rFonts w:ascii="Times New Roman" w:hAnsi="Times New Roman" w:cs="Times New Roman"/>
          <w:sz w:val="24"/>
          <w:szCs w:val="24"/>
        </w:rPr>
        <w:t xml:space="preserve">Agenda for the next meeting will be as follows: </w:t>
      </w:r>
    </w:p>
    <w:p w:rsidR="00E902DC" w:rsidRDefault="00A957A5" w:rsidP="00E902DC">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Presentation and Discussion of the Summative/Formative Assessment Report</w:t>
      </w:r>
    </w:p>
    <w:p w:rsidR="00E902DC" w:rsidRPr="00A957A5" w:rsidRDefault="00E24AC6" w:rsidP="00A957A5">
      <w:pPr>
        <w:pStyle w:val="ListParagraph"/>
        <w:numPr>
          <w:ilvl w:val="1"/>
          <w:numId w:val="7"/>
        </w:numPr>
        <w:spacing w:after="0"/>
        <w:rPr>
          <w:rFonts w:ascii="Times New Roman" w:hAnsi="Times New Roman" w:cs="Times New Roman"/>
          <w:sz w:val="24"/>
          <w:szCs w:val="24"/>
        </w:rPr>
      </w:pPr>
      <w:r w:rsidRPr="00A957A5">
        <w:rPr>
          <w:rFonts w:ascii="Times New Roman" w:hAnsi="Times New Roman" w:cs="Times New Roman"/>
          <w:sz w:val="24"/>
          <w:szCs w:val="24"/>
        </w:rPr>
        <w:t>Subcommittee</w:t>
      </w:r>
      <w:r w:rsidR="00A957A5" w:rsidRPr="00A957A5">
        <w:rPr>
          <w:rFonts w:ascii="Times New Roman" w:hAnsi="Times New Roman" w:cs="Times New Roman"/>
          <w:sz w:val="24"/>
          <w:szCs w:val="24"/>
        </w:rPr>
        <w:t xml:space="preserve"> Reports.</w:t>
      </w:r>
      <w:bookmarkStart w:id="0" w:name="_GoBack"/>
      <w:bookmarkEnd w:id="0"/>
    </w:p>
    <w:p w:rsidR="00E902DC" w:rsidRDefault="00E902DC" w:rsidP="00E902DC">
      <w:pPr>
        <w:pStyle w:val="ListParagraph"/>
        <w:spacing w:after="0"/>
        <w:ind w:left="1440"/>
        <w:rPr>
          <w:rFonts w:ascii="Times New Roman" w:hAnsi="Times New Roman" w:cs="Times New Roman"/>
          <w:sz w:val="24"/>
          <w:szCs w:val="24"/>
        </w:rPr>
      </w:pPr>
    </w:p>
    <w:p w:rsidR="00CF69FF" w:rsidRPr="00DF16AA" w:rsidRDefault="00FA56F0" w:rsidP="003701B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
    <w:p w:rsidR="00CF69FF" w:rsidRPr="00C91D8F" w:rsidRDefault="00CC0085" w:rsidP="00E97A4D">
      <w:pPr>
        <w:spacing w:after="0"/>
        <w:rPr>
          <w:rFonts w:ascii="Times New Roman" w:hAnsi="Times New Roman" w:cs="Times New Roman"/>
          <w:b/>
          <w:sz w:val="24"/>
          <w:szCs w:val="24"/>
        </w:rPr>
      </w:pPr>
      <w:r w:rsidRPr="00C91D8F">
        <w:rPr>
          <w:rFonts w:ascii="Times New Roman" w:hAnsi="Times New Roman" w:cs="Times New Roman"/>
          <w:b/>
          <w:sz w:val="24"/>
          <w:szCs w:val="24"/>
        </w:rPr>
        <w:t>Action Items</w:t>
      </w:r>
    </w:p>
    <w:p w:rsidR="00C5413F" w:rsidRDefault="00E24AC6" w:rsidP="00243EC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Committee will </w:t>
      </w:r>
      <w:r w:rsidR="00C2574A" w:rsidRPr="00C34F50">
        <w:rPr>
          <w:rFonts w:ascii="Times New Roman" w:hAnsi="Times New Roman" w:cs="Times New Roman"/>
          <w:sz w:val="24"/>
          <w:szCs w:val="24"/>
        </w:rPr>
        <w:t>discuss ways to address findi</w:t>
      </w:r>
      <w:r w:rsidR="00C34F50">
        <w:rPr>
          <w:rFonts w:ascii="Times New Roman" w:hAnsi="Times New Roman" w:cs="Times New Roman"/>
          <w:sz w:val="24"/>
          <w:szCs w:val="24"/>
        </w:rPr>
        <w:t xml:space="preserve">ngs from EPP Educators Survey, Supervisor of Novice Teacher Survey, Employer Survey, and Praxis Report. </w:t>
      </w:r>
    </w:p>
    <w:p w:rsidR="004A6AC4" w:rsidRDefault="004A6AC4" w:rsidP="00243EC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Committee will continue to discuss ways to collaborate between departments to address survey concerns. </w:t>
      </w:r>
    </w:p>
    <w:p w:rsidR="00A957A5" w:rsidRDefault="00E24AC6" w:rsidP="00243EC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Subcommittee</w:t>
      </w:r>
      <w:r w:rsidR="00A957A5">
        <w:rPr>
          <w:rFonts w:ascii="Times New Roman" w:hAnsi="Times New Roman" w:cs="Times New Roman"/>
          <w:sz w:val="24"/>
          <w:szCs w:val="24"/>
        </w:rPr>
        <w:t xml:space="preserve"> members selected by chairs.  </w:t>
      </w:r>
    </w:p>
    <w:p w:rsidR="00A957A5" w:rsidRPr="00C5413F" w:rsidRDefault="00A957A5" w:rsidP="00A957A5">
      <w:pPr>
        <w:pStyle w:val="ListParagraph"/>
        <w:spacing w:after="0"/>
        <w:rPr>
          <w:rFonts w:ascii="Times New Roman" w:hAnsi="Times New Roman" w:cs="Times New Roman"/>
          <w:sz w:val="24"/>
          <w:szCs w:val="24"/>
        </w:rPr>
      </w:pPr>
    </w:p>
    <w:p w:rsidR="004E2534" w:rsidRPr="00C5413F" w:rsidRDefault="00800A9B" w:rsidP="004E2534">
      <w:pPr>
        <w:spacing w:after="0"/>
        <w:rPr>
          <w:rFonts w:ascii="Times New Roman" w:hAnsi="Times New Roman" w:cs="Times New Roman"/>
          <w:b/>
          <w:sz w:val="24"/>
          <w:szCs w:val="24"/>
        </w:rPr>
      </w:pPr>
      <w:r w:rsidRPr="00C5413F">
        <w:rPr>
          <w:rFonts w:ascii="Times New Roman" w:hAnsi="Times New Roman" w:cs="Times New Roman"/>
          <w:b/>
          <w:sz w:val="24"/>
          <w:szCs w:val="24"/>
        </w:rPr>
        <w:t xml:space="preserve">Next Meeting: </w:t>
      </w:r>
      <w:r w:rsidR="002D6699">
        <w:rPr>
          <w:rFonts w:ascii="Times New Roman" w:hAnsi="Times New Roman" w:cs="Times New Roman"/>
          <w:b/>
          <w:sz w:val="24"/>
          <w:szCs w:val="24"/>
        </w:rPr>
        <w:t xml:space="preserve">Tentatively scheduled for </w:t>
      </w:r>
      <w:r w:rsidR="00A957A5">
        <w:rPr>
          <w:rFonts w:ascii="Times New Roman" w:hAnsi="Times New Roman" w:cs="Times New Roman"/>
          <w:b/>
          <w:sz w:val="24"/>
          <w:szCs w:val="24"/>
        </w:rPr>
        <w:t>second Friday in October.  Time TBA</w:t>
      </w:r>
      <w:r w:rsidR="00721D19">
        <w:rPr>
          <w:rFonts w:ascii="Times New Roman" w:hAnsi="Times New Roman" w:cs="Times New Roman"/>
          <w:b/>
          <w:sz w:val="24"/>
          <w:szCs w:val="24"/>
        </w:rPr>
        <w:t xml:space="preserve">. </w:t>
      </w:r>
      <w:r w:rsidR="00692AE4">
        <w:rPr>
          <w:rFonts w:ascii="Times New Roman" w:hAnsi="Times New Roman" w:cs="Times New Roman"/>
          <w:b/>
          <w:sz w:val="24"/>
          <w:szCs w:val="24"/>
        </w:rPr>
        <w:t xml:space="preserve"> </w:t>
      </w:r>
      <w:r w:rsidR="002D6699">
        <w:rPr>
          <w:rFonts w:ascii="Times New Roman" w:hAnsi="Times New Roman" w:cs="Times New Roman"/>
          <w:b/>
          <w:sz w:val="24"/>
          <w:szCs w:val="24"/>
        </w:rPr>
        <w:t xml:space="preserve"> </w:t>
      </w:r>
    </w:p>
    <w:p w:rsidR="00B42726" w:rsidRPr="00B42726" w:rsidRDefault="00B42726" w:rsidP="00B42726">
      <w:pPr>
        <w:spacing w:after="0"/>
        <w:rPr>
          <w:sz w:val="24"/>
          <w:szCs w:val="24"/>
        </w:rPr>
      </w:pPr>
    </w:p>
    <w:sectPr w:rsidR="00B42726" w:rsidRPr="00B4272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8A1" w:rsidRDefault="000A68A1" w:rsidP="00E97A4D">
      <w:pPr>
        <w:spacing w:after="0" w:line="240" w:lineRule="auto"/>
      </w:pPr>
      <w:r>
        <w:separator/>
      </w:r>
    </w:p>
  </w:endnote>
  <w:endnote w:type="continuationSeparator" w:id="0">
    <w:p w:rsidR="000A68A1" w:rsidRDefault="000A68A1" w:rsidP="00E9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159604"/>
      <w:docPartObj>
        <w:docPartGallery w:val="Page Numbers (Bottom of Page)"/>
        <w:docPartUnique/>
      </w:docPartObj>
    </w:sdtPr>
    <w:sdtEndPr>
      <w:rPr>
        <w:noProof/>
      </w:rPr>
    </w:sdtEndPr>
    <w:sdtContent>
      <w:p w:rsidR="008D3463" w:rsidRDefault="008D3463">
        <w:pPr>
          <w:pStyle w:val="Footer"/>
          <w:jc w:val="center"/>
        </w:pPr>
        <w:r>
          <w:fldChar w:fldCharType="begin"/>
        </w:r>
        <w:r>
          <w:instrText xml:space="preserve"> PAGE   \* MERGEFORMAT </w:instrText>
        </w:r>
        <w:r>
          <w:fldChar w:fldCharType="separate"/>
        </w:r>
        <w:r w:rsidR="00E24AC6">
          <w:rPr>
            <w:noProof/>
          </w:rPr>
          <w:t>1</w:t>
        </w:r>
        <w:r>
          <w:rPr>
            <w:noProof/>
          </w:rPr>
          <w:fldChar w:fldCharType="end"/>
        </w:r>
      </w:p>
    </w:sdtContent>
  </w:sdt>
  <w:p w:rsidR="008D3463" w:rsidRDefault="008D3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8A1" w:rsidRDefault="000A68A1" w:rsidP="00E97A4D">
      <w:pPr>
        <w:spacing w:after="0" w:line="240" w:lineRule="auto"/>
      </w:pPr>
      <w:r>
        <w:separator/>
      </w:r>
    </w:p>
  </w:footnote>
  <w:footnote w:type="continuationSeparator" w:id="0">
    <w:p w:rsidR="000A68A1" w:rsidRDefault="000A68A1" w:rsidP="00E97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4D" w:rsidRDefault="00E97A4D" w:rsidP="00E97A4D">
    <w:pPr>
      <w:pStyle w:val="Header"/>
      <w:jc w:val="center"/>
    </w:pPr>
    <w:r>
      <w:rPr>
        <w:noProof/>
      </w:rPr>
      <w:drawing>
        <wp:inline distT="0" distB="0" distL="0" distR="0">
          <wp:extent cx="362902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Logo_Horiz_2C_L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29025" cy="876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048EA"/>
    <w:multiLevelType w:val="hybridMultilevel"/>
    <w:tmpl w:val="8B22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A3FC1"/>
    <w:multiLevelType w:val="hybridMultilevel"/>
    <w:tmpl w:val="7C100520"/>
    <w:lvl w:ilvl="0" w:tplc="72BE3B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7E1B14"/>
    <w:multiLevelType w:val="hybridMultilevel"/>
    <w:tmpl w:val="139CC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37916"/>
    <w:multiLevelType w:val="hybridMultilevel"/>
    <w:tmpl w:val="81A4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01DB9"/>
    <w:multiLevelType w:val="hybridMultilevel"/>
    <w:tmpl w:val="AA04F048"/>
    <w:lvl w:ilvl="0" w:tplc="106439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81735B"/>
    <w:multiLevelType w:val="hybridMultilevel"/>
    <w:tmpl w:val="92706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C7A67"/>
    <w:multiLevelType w:val="hybridMultilevel"/>
    <w:tmpl w:val="6E16B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4D"/>
    <w:rsid w:val="000A68A1"/>
    <w:rsid w:val="000D10C4"/>
    <w:rsid w:val="00126D37"/>
    <w:rsid w:val="002D34AE"/>
    <w:rsid w:val="002D6699"/>
    <w:rsid w:val="0032422E"/>
    <w:rsid w:val="003701B3"/>
    <w:rsid w:val="00440F35"/>
    <w:rsid w:val="004A0B11"/>
    <w:rsid w:val="004A6AC4"/>
    <w:rsid w:val="004E2534"/>
    <w:rsid w:val="004F66D9"/>
    <w:rsid w:val="005E0ADB"/>
    <w:rsid w:val="005E3307"/>
    <w:rsid w:val="00692AE4"/>
    <w:rsid w:val="006C4A55"/>
    <w:rsid w:val="006D7AA7"/>
    <w:rsid w:val="00721D19"/>
    <w:rsid w:val="00722FD1"/>
    <w:rsid w:val="007671A3"/>
    <w:rsid w:val="00800A9B"/>
    <w:rsid w:val="008D3463"/>
    <w:rsid w:val="00915BEF"/>
    <w:rsid w:val="009615E4"/>
    <w:rsid w:val="00992B46"/>
    <w:rsid w:val="00A21D1B"/>
    <w:rsid w:val="00A33B5F"/>
    <w:rsid w:val="00A957A5"/>
    <w:rsid w:val="00B42726"/>
    <w:rsid w:val="00B70A60"/>
    <w:rsid w:val="00C2574A"/>
    <w:rsid w:val="00C34F50"/>
    <w:rsid w:val="00C5413F"/>
    <w:rsid w:val="00C91D8F"/>
    <w:rsid w:val="00CC0085"/>
    <w:rsid w:val="00CF69FF"/>
    <w:rsid w:val="00DD2B7B"/>
    <w:rsid w:val="00DF16AA"/>
    <w:rsid w:val="00E24AC6"/>
    <w:rsid w:val="00E66118"/>
    <w:rsid w:val="00E902DC"/>
    <w:rsid w:val="00E97A4D"/>
    <w:rsid w:val="00F82683"/>
    <w:rsid w:val="00FA56F0"/>
    <w:rsid w:val="00FC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4C0B355-11B2-46A5-AFC6-898AF7A9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A4D"/>
  </w:style>
  <w:style w:type="paragraph" w:styleId="Footer">
    <w:name w:val="footer"/>
    <w:basedOn w:val="Normal"/>
    <w:link w:val="FooterChar"/>
    <w:uiPriority w:val="99"/>
    <w:unhideWhenUsed/>
    <w:rsid w:val="00E97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A4D"/>
  </w:style>
  <w:style w:type="paragraph" w:styleId="BalloonText">
    <w:name w:val="Balloon Text"/>
    <w:basedOn w:val="Normal"/>
    <w:link w:val="BalloonTextChar"/>
    <w:uiPriority w:val="99"/>
    <w:semiHidden/>
    <w:unhideWhenUsed/>
    <w:rsid w:val="00E97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A4D"/>
    <w:rPr>
      <w:rFonts w:ascii="Tahoma" w:hAnsi="Tahoma" w:cs="Tahoma"/>
      <w:sz w:val="16"/>
      <w:szCs w:val="16"/>
    </w:rPr>
  </w:style>
  <w:style w:type="paragraph" w:styleId="ListParagraph">
    <w:name w:val="List Paragraph"/>
    <w:basedOn w:val="Normal"/>
    <w:uiPriority w:val="34"/>
    <w:qFormat/>
    <w:rsid w:val="00915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Kimberley Davis</dc:creator>
  <cp:lastModifiedBy>Jacques D. Singleton</cp:lastModifiedBy>
  <cp:revision>2</cp:revision>
  <cp:lastPrinted>2017-02-03T22:53:00Z</cp:lastPrinted>
  <dcterms:created xsi:type="dcterms:W3CDTF">2018-09-10T16:27:00Z</dcterms:created>
  <dcterms:modified xsi:type="dcterms:W3CDTF">2018-09-10T16:27:00Z</dcterms:modified>
</cp:coreProperties>
</file>